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38F69"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Clique em Depósito</w:t>
      </w:r>
    </w:p>
    <w:p w14:paraId="67D9C52A">
      <w:pPr>
        <w:jc w:val="center"/>
      </w:pPr>
      <w:r>
        <w:drawing>
          <wp:inline distT="0" distB="0" distL="114300" distR="114300">
            <wp:extent cx="3724275" cy="8166735"/>
            <wp:effectExtent l="0" t="0" r="952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CDBEB"/>
    <w:p w14:paraId="1D2A5F36">
      <w:pPr>
        <w:jc w:val="center"/>
      </w:pPr>
      <w:r>
        <w:drawing>
          <wp:inline distT="0" distB="0" distL="114300" distR="114300">
            <wp:extent cx="3627120" cy="8234045"/>
            <wp:effectExtent l="0" t="0" r="1143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779520" cy="8014970"/>
            <wp:effectExtent l="0" t="0" r="1143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801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90FDC"/>
    <w:p w14:paraId="031F4B35"/>
    <w:p w14:paraId="6132EEF4"/>
    <w:p w14:paraId="3B23CA22">
      <w:pPr>
        <w:jc w:val="center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Deposite reais na sua conta OKX; clique para copiar e colar o código/endereço.</w:t>
      </w:r>
    </w:p>
    <w:p w14:paraId="627CE936">
      <w:pPr>
        <w:jc w:val="center"/>
      </w:pPr>
      <w:r>
        <w:drawing>
          <wp:inline distT="0" distB="0" distL="114300" distR="114300">
            <wp:extent cx="3418205" cy="7651750"/>
            <wp:effectExtent l="0" t="0" r="1079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76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7EA42"/>
    <w:p w14:paraId="333973A5">
      <w:pPr>
        <w:jc w:val="center"/>
        <w:rPr>
          <w:b/>
          <w:bCs/>
          <w:sz w:val="22"/>
          <w:szCs w:val="28"/>
        </w:rPr>
      </w:pPr>
      <w:r>
        <w:rPr>
          <w:rFonts w:ascii="宋体" w:hAnsi="宋体" w:eastAsia="宋体" w:cs="宋体"/>
          <w:b/>
          <w:bCs/>
          <w:sz w:val="36"/>
          <w:szCs w:val="36"/>
        </w:rPr>
        <w:t xml:space="preserve">Depósito concluído. Agora converta os reais em dólares e envie para a conta </w:t>
      </w:r>
      <w:r>
        <w:rPr>
          <w:rFonts w:ascii="宋体" w:hAnsi="宋体" w:eastAsia="宋体" w:cs="宋体"/>
          <w:b/>
          <w:bCs/>
          <w:sz w:val="28"/>
          <w:szCs w:val="28"/>
        </w:rPr>
        <w:t>DEAI</w:t>
      </w:r>
    </w:p>
    <w:p w14:paraId="7AD4E2A7">
      <w:pPr>
        <w:jc w:val="center"/>
      </w:pPr>
      <w:r>
        <w:drawing>
          <wp:inline distT="0" distB="0" distL="114300" distR="114300">
            <wp:extent cx="3441700" cy="7649845"/>
            <wp:effectExtent l="0" t="0" r="635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76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819BF"/>
    <w:p w14:paraId="1D20B7E4"/>
    <w:p w14:paraId="16CFC5B9">
      <w:pPr>
        <w:jc w:val="center"/>
      </w:pPr>
      <w:r>
        <w:drawing>
          <wp:inline distT="0" distB="0" distL="114300" distR="114300">
            <wp:extent cx="3806825" cy="7919720"/>
            <wp:effectExtent l="0" t="0" r="3175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6825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0064D"/>
    <w:p w14:paraId="1EC1AB11"/>
    <w:p w14:paraId="2FF23A12"/>
    <w:p w14:paraId="29103804">
      <w:pPr>
        <w:jc w:val="center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Converta os reais em USDT</w:t>
      </w:r>
    </w:p>
    <w:p w14:paraId="3010FADF">
      <w:pPr>
        <w:jc w:val="center"/>
      </w:pPr>
      <w:r>
        <w:drawing>
          <wp:inline distT="0" distB="0" distL="114300" distR="114300">
            <wp:extent cx="3751580" cy="8156575"/>
            <wp:effectExtent l="0" t="0" r="1270" b="158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158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CB00D">
      <w:pPr>
        <w:jc w:val="center"/>
      </w:pPr>
      <w:r>
        <w:drawing>
          <wp:inline distT="0" distB="0" distL="114300" distR="114300">
            <wp:extent cx="3884295" cy="8384540"/>
            <wp:effectExtent l="0" t="0" r="1905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83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ABD25"/>
    <w:p w14:paraId="05AD715F">
      <w:pPr>
        <w:jc w:val="center"/>
      </w:pPr>
      <w:r>
        <w:drawing>
          <wp:inline distT="0" distB="0" distL="114300" distR="114300">
            <wp:extent cx="3742055" cy="8230235"/>
            <wp:effectExtent l="0" t="0" r="10795" b="184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82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88914"/>
    <w:p w14:paraId="715611C3">
      <w:pPr>
        <w:rPr>
          <w:rFonts w:ascii="宋体" w:hAnsi="宋体" w:eastAsia="宋体" w:cs="宋体"/>
          <w:sz w:val="24"/>
          <w:szCs w:val="24"/>
        </w:rPr>
      </w:pPr>
    </w:p>
    <w:p w14:paraId="7486C08C">
      <w:pPr>
        <w:jc w:val="center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A conversão de reais para USDT foi concluída com sucesso</w:t>
      </w:r>
    </w:p>
    <w:p w14:paraId="2D8D64E1">
      <w:pPr>
        <w:jc w:val="center"/>
      </w:pPr>
      <w:r>
        <w:drawing>
          <wp:inline distT="0" distB="0" distL="114300" distR="114300">
            <wp:extent cx="3575685" cy="7653020"/>
            <wp:effectExtent l="0" t="0" r="571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76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708"/>
    <w:p w14:paraId="168B9207">
      <w:pPr>
        <w:jc w:val="center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Envie USDT para a conta DEAI para ativá-la e começar a ganhar dólares</w:t>
      </w:r>
    </w:p>
    <w:p w14:paraId="5559C806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739515" cy="7849235"/>
            <wp:effectExtent l="0" t="0" r="13335" b="184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784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DDDD">
      <w:pPr>
        <w:jc w:val="center"/>
      </w:pPr>
      <w:r>
        <w:drawing>
          <wp:inline distT="0" distB="0" distL="114300" distR="114300">
            <wp:extent cx="3995420" cy="8087995"/>
            <wp:effectExtent l="0" t="0" r="508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95420" cy="808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51F7F"/>
    <w:p w14:paraId="25E0C319"/>
    <w:p w14:paraId="4121ED49"/>
    <w:p w14:paraId="53DC19B3">
      <w:pPr>
        <w:jc w:val="center"/>
      </w:pPr>
      <w:r>
        <w:drawing>
          <wp:inline distT="0" distB="0" distL="114300" distR="114300">
            <wp:extent cx="3745230" cy="7933055"/>
            <wp:effectExtent l="0" t="0" r="7620" b="1079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BCFAA"/>
    <w:p w14:paraId="789586C4"/>
    <w:p w14:paraId="5B85BE2C"/>
    <w:p w14:paraId="6133CC12">
      <w:pPr>
        <w:jc w:val="center"/>
      </w:pPr>
      <w:r>
        <w:drawing>
          <wp:inline distT="0" distB="0" distL="114300" distR="114300">
            <wp:extent cx="3830320" cy="8242935"/>
            <wp:effectExtent l="0" t="0" r="1778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8B034"/>
    <w:p w14:paraId="1589DF7F"/>
    <w:p w14:paraId="735F791B"/>
    <w:p w14:paraId="21A92471">
      <w:pPr>
        <w:jc w:val="center"/>
      </w:pPr>
      <w:r>
        <w:drawing>
          <wp:inline distT="0" distB="0" distL="114300" distR="114300">
            <wp:extent cx="3560445" cy="7752715"/>
            <wp:effectExtent l="0" t="0" r="1905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775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5EDB"/>
    <w:p w14:paraId="40CC5CD7"/>
    <w:p w14:paraId="43D6676F"/>
    <w:p w14:paraId="1F6D6DA8">
      <w:pPr>
        <w:jc w:val="center"/>
        <w:rPr>
          <w:b/>
          <w:bCs/>
          <w:sz w:val="24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Abra o DEAI e copie o endereço de depósito, colando-o na caixa vermelha</w:t>
      </w:r>
    </w:p>
    <w:p w14:paraId="05F2996E">
      <w:pPr>
        <w:jc w:val="center"/>
      </w:pPr>
    </w:p>
    <w:p w14:paraId="12EDD78F">
      <w:pPr>
        <w:jc w:val="center"/>
      </w:pPr>
      <w:r>
        <w:drawing>
          <wp:inline distT="0" distB="0" distL="114300" distR="114300">
            <wp:extent cx="3371215" cy="7268210"/>
            <wp:effectExtent l="0" t="0" r="635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726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C5165"/>
    <w:p w14:paraId="1A477C75"/>
    <w:p w14:paraId="6D7E42A2">
      <w:pPr>
        <w:jc w:val="center"/>
      </w:pPr>
      <w:r>
        <w:drawing>
          <wp:inline distT="0" distB="0" distL="114300" distR="114300">
            <wp:extent cx="4003040" cy="8060055"/>
            <wp:effectExtent l="0" t="0" r="16510" b="171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806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E3062"/>
    <w:p w14:paraId="1C0E6B53"/>
    <w:p w14:paraId="3691710D"/>
    <w:p w14:paraId="408195C6">
      <w:pPr>
        <w:jc w:val="center"/>
      </w:pPr>
      <w:r>
        <w:drawing>
          <wp:inline distT="0" distB="0" distL="114300" distR="114300">
            <wp:extent cx="4105275" cy="8056880"/>
            <wp:effectExtent l="0" t="0" r="9525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80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13E24"/>
    <w:p w14:paraId="1713A2B6"/>
    <w:p w14:paraId="004507E5"/>
    <w:p w14:paraId="3BD81F40"/>
    <w:p w14:paraId="7F46D8E4">
      <w:pPr>
        <w:jc w:val="center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Cole o endereço da DEAI na caixa vermelha</w:t>
      </w:r>
    </w:p>
    <w:p w14:paraId="2D231E7F">
      <w:pPr>
        <w:jc w:val="center"/>
      </w:pPr>
    </w:p>
    <w:p w14:paraId="63704C9E">
      <w:pPr>
        <w:jc w:val="center"/>
      </w:pPr>
      <w:r>
        <w:drawing>
          <wp:inline distT="0" distB="0" distL="114300" distR="114300">
            <wp:extent cx="3706495" cy="7375525"/>
            <wp:effectExtent l="0" t="0" r="8255" b="158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09C89"/>
    <w:p w14:paraId="7817CD6D"/>
    <w:p w14:paraId="78298D82"/>
    <w:p w14:paraId="7BD89EC8">
      <w:pPr>
        <w:jc w:val="center"/>
      </w:pPr>
      <w:r>
        <w:drawing>
          <wp:inline distT="0" distB="0" distL="114300" distR="114300">
            <wp:extent cx="3564255" cy="7870825"/>
            <wp:effectExtent l="0" t="0" r="17145" b="158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78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EFDB"/>
    <w:p w14:paraId="1A9E92B8"/>
    <w:p w14:paraId="53213D21"/>
    <w:p w14:paraId="02ECAD75">
      <w:pPr>
        <w:jc w:val="center"/>
      </w:pPr>
      <w:r>
        <w:drawing>
          <wp:inline distT="0" distB="0" distL="114300" distR="114300">
            <wp:extent cx="4145280" cy="8455660"/>
            <wp:effectExtent l="0" t="0" r="7620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845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EB1D5"/>
    <w:p w14:paraId="57FFB65B">
      <w:pPr>
        <w:jc w:val="center"/>
      </w:pPr>
      <w:r>
        <w:drawing>
          <wp:inline distT="0" distB="0" distL="114300" distR="114300">
            <wp:extent cx="3689350" cy="8140065"/>
            <wp:effectExtent l="0" t="0" r="6350" b="133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81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538E"/>
    <w:p w14:paraId="303AEFAF"/>
    <w:p w14:paraId="5B62FCA5">
      <w:pPr>
        <w:jc w:val="center"/>
        <w:rPr>
          <w:b/>
          <w:bCs/>
          <w:sz w:val="24"/>
          <w:szCs w:val="32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z w:val="32"/>
          <w:szCs w:val="32"/>
        </w:rPr>
        <w:t>Envio bem-sucedido, a conta DEAI foi ativada com sucesso.</w:t>
      </w:r>
    </w:p>
    <w:p w14:paraId="688CBA0A">
      <w:pPr>
        <w:jc w:val="center"/>
      </w:pPr>
      <w:r>
        <w:drawing>
          <wp:inline distT="0" distB="0" distL="114300" distR="114300">
            <wp:extent cx="3544570" cy="7684770"/>
            <wp:effectExtent l="0" t="0" r="17780" b="1143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768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3F3F1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FAA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1AC3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11AC3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A3240"/>
    <w:rsid w:val="1E8B024F"/>
    <w:rsid w:val="4618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88</Words>
  <Characters>417</Characters>
  <Lines>0</Lines>
  <Paragraphs>0</Paragraphs>
  <TotalTime>11</TotalTime>
  <ScaleCrop>false</ScaleCrop>
  <LinksUpToDate>false</LinksUpToDate>
  <CharactersWithSpaces>497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2026-05-13T17:44:00Z</dcterms:created>
  <dc:creator>admin</dc:creator>
  <cp:lastModifiedBy>admin</cp:lastModifiedBy>
  <dcterms:modified xsi:type="dcterms:W3CDTF">2026-05-13T18:24:58Z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eyJoZGlkIjoiZjI3MTZhZWE3NTg1YjQyYzQ4MGNhNDZmNjg0MzliMzcifQ==</vt:lpwstr>
  </property>
  <property fmtid="{D5CDD505-2E9C-101B-9397-08002B2CF9AE}" pid="4" name="ICV">
    <vt:lpwstr>5100F42089DE4B05B49DB664652DCCEB_12</vt:lpwstr>
  </property>
</Properties>
</file>